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自然资源科学技术奖励委员会组成人员名单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335"/>
        <w:gridCol w:w="2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主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任：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庄少勤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自然资源部 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副部长、党组成员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副主任：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 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王世元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中国土地学会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李金发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中国地质学会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常务副理事长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张德霖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中国地质矿产经济学会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蒋兴伟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中国海洋学会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常务副理事长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张宏声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中国太平洋学会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  <w:t>宋超智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  <w:t>中国测绘学会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成升魁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中国自然资源学会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秘书长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姚华军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自然资源部科技发展司 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司长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2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委  员：</w:t>
            </w:r>
            <w:r>
              <w:rPr>
                <w:rStyle w:val="7"/>
                <w:rFonts w:hint="eastAsia"/>
                <w:kern w:val="2"/>
                <w:lang w:val="en-US" w:eastAsia="zh-CN" w:bidi="ar"/>
              </w:rPr>
              <w:t>（按姓氏笔画排序）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王焰新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中国地质大学（武汉）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王炯辉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中国五矿集团有限公司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毛景文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中国地质科学院矿产资源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邓  军      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中国地质大学（北京）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刘随臣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自然资源部咨询研究中心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孙友宏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中国地质大学（北京）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孙雪东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自然资源部信息中心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（兼奖励办主任）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严金明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中国人民大学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李华军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中国海洋大学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李家彪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李清泉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深圳大学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杨元喜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西安测绘研究所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张洪涛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国务院参事室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参事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张福锁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中国农业大学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陈  军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国家基础地理信息中心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陈大可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林明森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国家卫星海洋应用中心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周成虎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中国科学院地理科学与资源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侯增谦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国家自然科学基金委员会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夏  军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武汉大学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郭仁忠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深圳大学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龚健雅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武汉大学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崔  鹏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中国科学院地理科学与资源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傅伯杰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中国科学院生态环境研究中心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焦念志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厦门大学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潘德炉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TZmYmNjYTQzZDJhYjQxYzMyYWQzOGNjNzgwOTcifQ=="/>
  </w:docVars>
  <w:rsids>
    <w:rsidRoot w:val="01C24BBD"/>
    <w:rsid w:val="01C24BBD"/>
    <w:rsid w:val="7B8E1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8">
    <w:name w:val="font31"/>
    <w:basedOn w:val="6"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2024-04-09T06:08:00Z</dcterms:created>
  <dc:creator>丹凤</dc:creator>
  <cp:lastModifiedBy>丹凤</cp:lastModifiedBy>
  <dcterms:modified xsi:type="dcterms:W3CDTF">2024-04-09T06:17:20Z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8910E42EB559419C81DA3F79A32BF767_13</vt:lpwstr>
  </property>
</Properties>
</file>