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91E" w14:textId="77777777" w:rsidR="002309C4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  <w:bookmarkStart w:id="0" w:name="_Hlk134895392"/>
      <w:r w:rsidRPr="00E0005A">
        <w:rPr>
          <w:rFonts w:ascii="仿宋" w:eastAsia="仿宋" w:hAnsi="仿宋" w:hint="eastAsia"/>
          <w:sz w:val="32"/>
          <w:szCs w:val="32"/>
        </w:rPr>
        <w:t>附件</w:t>
      </w:r>
      <w:r w:rsidRPr="00E0005A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2F756D06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b/>
          <w:sz w:val="32"/>
          <w:szCs w:val="32"/>
        </w:rPr>
      </w:pPr>
    </w:p>
    <w:p w14:paraId="46E452F3" w14:textId="437102B3" w:rsidR="002309C4" w:rsidRPr="000D5E5B" w:rsidRDefault="002309C4" w:rsidP="002309C4">
      <w:pPr>
        <w:adjustRightInd w:val="0"/>
        <w:snapToGrid w:val="0"/>
        <w:spacing w:line="360" w:lineRule="auto"/>
        <w:jc w:val="center"/>
        <w:rPr>
          <w:rFonts w:ascii="等线" w:eastAsia="等线" w:hAnsi="等线" w:hint="eastAsia"/>
          <w:b/>
          <w:sz w:val="32"/>
          <w:szCs w:val="32"/>
          <w:lang w:val="zh-CN"/>
        </w:rPr>
      </w:pPr>
      <w:r w:rsidRPr="000D5E5B">
        <w:rPr>
          <w:rFonts w:ascii="等线" w:eastAsia="等线" w:hAnsi="等线" w:hint="eastAsia"/>
          <w:b/>
          <w:sz w:val="32"/>
          <w:szCs w:val="32"/>
          <w:lang w:val="zh-CN"/>
        </w:rPr>
        <w:t>第</w:t>
      </w:r>
      <w:r w:rsidR="0046086D" w:rsidRPr="000D5E5B">
        <w:rPr>
          <w:rFonts w:ascii="等线" w:eastAsia="等线" w:hAnsi="等线" w:hint="eastAsia"/>
          <w:b/>
          <w:sz w:val="32"/>
          <w:szCs w:val="32"/>
          <w:lang w:val="zh-CN"/>
        </w:rPr>
        <w:t>五</w:t>
      </w:r>
      <w:r w:rsidRPr="000D5E5B">
        <w:rPr>
          <w:rFonts w:ascii="等线" w:eastAsia="等线" w:hAnsi="等线" w:hint="eastAsia"/>
          <w:b/>
          <w:sz w:val="32"/>
          <w:szCs w:val="32"/>
          <w:lang w:val="zh-CN"/>
        </w:rPr>
        <w:t>届全国大学青年教师地质课程教学比赛评分参考标准</w:t>
      </w:r>
    </w:p>
    <w:p w14:paraId="404F10F7" w14:textId="77777777" w:rsidR="002309C4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 w:hint="eastAsia"/>
          <w:b/>
          <w:sz w:val="32"/>
          <w:szCs w:val="32"/>
          <w:lang w:val="zh-CN"/>
        </w:rPr>
      </w:pPr>
      <w:r w:rsidRPr="00E0005A">
        <w:rPr>
          <w:rFonts w:ascii="仿宋" w:eastAsia="仿宋" w:hAnsi="仿宋" w:hint="eastAsia"/>
          <w:b/>
          <w:sz w:val="32"/>
          <w:szCs w:val="32"/>
          <w:lang w:val="zh-CN"/>
        </w:rPr>
        <w:t>（</w:t>
      </w:r>
      <w:r w:rsidRPr="00E0005A">
        <w:rPr>
          <w:rFonts w:ascii="仿宋" w:eastAsia="仿宋" w:hAnsi="仿宋"/>
          <w:b/>
          <w:sz w:val="32"/>
          <w:szCs w:val="32"/>
          <w:lang w:val="zh-CN"/>
        </w:rPr>
        <w:t>100</w:t>
      </w:r>
      <w:r w:rsidRPr="00E0005A">
        <w:rPr>
          <w:rFonts w:ascii="仿宋" w:eastAsia="仿宋" w:hAnsi="仿宋" w:hint="eastAsia"/>
          <w:b/>
          <w:sz w:val="32"/>
          <w:szCs w:val="32"/>
          <w:lang w:val="zh-CN"/>
        </w:rPr>
        <w:t>分制）</w:t>
      </w:r>
    </w:p>
    <w:p w14:paraId="344AA1A8" w14:textId="77777777" w:rsidR="002309C4" w:rsidRPr="00E0005A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590"/>
        <w:gridCol w:w="1014"/>
      </w:tblGrid>
      <w:tr w:rsidR="00E22885" w:rsidRPr="00C81169" w14:paraId="6A7BFD38" w14:textId="77777777" w:rsidTr="00E22885">
        <w:trPr>
          <w:cantSplit/>
          <w:trHeight w:val="8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88046" w14:textId="77777777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DD9E4" w14:textId="77777777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评价内容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8EA34" w14:textId="46FE8512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分值</w:t>
            </w:r>
          </w:p>
        </w:tc>
      </w:tr>
      <w:tr w:rsidR="00E81E19" w:rsidRPr="00C81169" w14:paraId="6C9C9F85" w14:textId="77777777" w:rsidTr="00E22885">
        <w:trPr>
          <w:cantSplit/>
          <w:trHeight w:val="81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55E29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466A0018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6B927135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设</w:t>
            </w:r>
          </w:p>
          <w:p w14:paraId="6C0DEBF2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1A01E" w14:textId="77777777" w:rsidR="00E81E19" w:rsidRPr="00C81169" w:rsidRDefault="00E81E19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）教学目标明确，教学理念体现学生为中心，层次清楚，结构合理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F19BF" w14:textId="376D1258" w:rsidR="00E81E19" w:rsidRPr="00C81169" w:rsidRDefault="00E81E19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20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E81E19" w:rsidRPr="00C81169" w14:paraId="7547762A" w14:textId="77777777" w:rsidTr="00E22885">
        <w:trPr>
          <w:cantSplit/>
          <w:trHeight w:val="83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B317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36A45" w14:textId="77777777" w:rsidR="00E81E19" w:rsidRPr="007B5C82" w:rsidRDefault="00E81E19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7B5C8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（</w:t>
            </w:r>
            <w:r w:rsidRPr="007B5C82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2</w:t>
            </w:r>
            <w:r w:rsidRPr="007B5C8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）教案设计符合大纲目标及教学要求，课件设计美观，合理使用图、表、动画等，板书设计合理</w:t>
            </w:r>
            <w:r w:rsidRPr="007B5C82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22F75" w14:textId="43B4B0BA" w:rsidR="00E81E19" w:rsidRPr="00C81169" w:rsidRDefault="00E81E19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81E19" w:rsidRPr="00C81169" w14:paraId="6D2BDF52" w14:textId="77777777" w:rsidTr="00E22885">
        <w:trPr>
          <w:cantSplit/>
          <w:trHeight w:val="838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EC53D" w14:textId="77777777" w:rsidR="00E81E19" w:rsidRPr="00A4248E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17348" w14:textId="0E0BC4B1" w:rsidR="00E81E19" w:rsidRPr="007B5C82" w:rsidRDefault="00E81E19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7B5C8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（3）教学设计充分体现方法、技术、理念的创新性，合理运用大数据、人工智能等技术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03486" w14:textId="77777777" w:rsidR="00E81E19" w:rsidRPr="00C81169" w:rsidRDefault="00E81E19" w:rsidP="00E81E1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22885" w:rsidRPr="00C81169" w14:paraId="7A904A46" w14:textId="77777777" w:rsidTr="00137CB6">
        <w:trPr>
          <w:cantSplit/>
          <w:trHeight w:val="56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AB69E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20BC7031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7828C264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内</w:t>
            </w:r>
          </w:p>
          <w:p w14:paraId="5A0CDDC1" w14:textId="4EB6782E" w:rsidR="00E22885" w:rsidRPr="00C81169" w:rsidRDefault="00E22885" w:rsidP="008450A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容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40CC8" w14:textId="29ED420D" w:rsidR="00E22885" w:rsidRPr="007B5C82" w:rsidRDefault="00E22885" w:rsidP="00E22885">
            <w:pPr>
              <w:widowControl/>
              <w:adjustRightInd w:val="0"/>
              <w:snapToGrid w:val="0"/>
              <w:spacing w:line="320" w:lineRule="exact"/>
              <w:ind w:firstLineChars="37" w:firstLine="89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7B5C8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（1）围绕立德树人根本任务，突出</w:t>
            </w:r>
            <w:proofErr w:type="gramStart"/>
            <w:r w:rsidRPr="007B5C8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课程思政</w:t>
            </w:r>
            <w:proofErr w:type="gramEnd"/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06F9F" w14:textId="161C6137" w:rsidR="00E22885" w:rsidRPr="00C81169" w:rsidRDefault="00E22885" w:rsidP="008450A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E22885" w:rsidRPr="00C81169" w14:paraId="4BCC8D97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79462" w14:textId="7E2C7468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46EC" w14:textId="132E283A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）内容充实，注重学术性，渗透专业思想，服务教学目标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CB1B" w14:textId="115572A8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22885" w:rsidRPr="00C81169" w14:paraId="50A2686B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0B98B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ABB3F" w14:textId="17E97B0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）理论联系实际，反映学科发展新思想、新概念、新成果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A4981" w14:textId="6528BBEC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22885" w:rsidRPr="00C81169" w14:paraId="285D76A1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CBA00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83F69" w14:textId="66B24D35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）重点突出，条理清晰，内容连贯，循序渐进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CB606" w14:textId="66BE4BF6" w:rsidR="00E22885" w:rsidRPr="00C81169" w:rsidRDefault="00E22885" w:rsidP="008450A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22885" w:rsidRPr="00C81169" w14:paraId="3925DD5B" w14:textId="77777777" w:rsidTr="00137CB6">
        <w:trPr>
          <w:cantSplit/>
          <w:trHeight w:val="56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CAA8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2E1747CA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4E29EDC8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组</w:t>
            </w:r>
          </w:p>
          <w:p w14:paraId="3993E83D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织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2E65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）教学时间分配合理，松弛有度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E3765" w14:textId="3CED416B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30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E22885" w:rsidRPr="00C81169" w14:paraId="665B71A4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9BFAD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B44F7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）课堂气氛活跃，互动多样化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0A822" w14:textId="7D88C4BB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22885" w:rsidRPr="00C81169" w14:paraId="5D672894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9A09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935F8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）启发性强，能有效调动学生思维和学习积极性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F6D42" w14:textId="02F029A8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22885" w:rsidRPr="00C81169" w14:paraId="7D198339" w14:textId="77777777" w:rsidTr="00137CB6">
        <w:trPr>
          <w:cantSplit/>
          <w:trHeight w:val="70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DE0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语</w:t>
            </w:r>
          </w:p>
          <w:p w14:paraId="04F74ABD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言</w:t>
            </w:r>
          </w:p>
          <w:p w14:paraId="1DFAD867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3B4CB38C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态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0CA52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）普通话讲课，语言清晰、流畅、准确，语速节奏恰当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3CC8" w14:textId="37792917" w:rsidR="00E22885" w:rsidRPr="005D1EC8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1EC8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5D1EC8"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</w:tr>
      <w:tr w:rsidR="00E22885" w:rsidRPr="00C81169" w14:paraId="2B26295A" w14:textId="77777777" w:rsidTr="00137CB6">
        <w:trPr>
          <w:cantSplit/>
          <w:trHeight w:val="708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B6D" w14:textId="77777777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90A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）仪表自然得体，精神饱满，表情自然大方、亲和力强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8AD5" w14:textId="49FAE948" w:rsidR="00E22885" w:rsidRPr="005D1EC8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14:paraId="352AE64A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b/>
          <w:sz w:val="32"/>
          <w:szCs w:val="32"/>
        </w:rPr>
      </w:pPr>
    </w:p>
    <w:bookmarkEnd w:id="0"/>
    <w:p w14:paraId="49D16D43" w14:textId="77777777" w:rsidR="002309C4" w:rsidRPr="00E0005A" w:rsidRDefault="002309C4" w:rsidP="002309C4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75477FD7" w14:textId="4B482529" w:rsidR="002309C4" w:rsidRPr="00BE3C7A" w:rsidRDefault="002309C4" w:rsidP="0046086D">
      <w:pPr>
        <w:adjustRightInd w:val="0"/>
        <w:snapToGrid w:val="0"/>
        <w:spacing w:line="400" w:lineRule="exact"/>
        <w:rPr>
          <w:rFonts w:ascii="仿宋" w:eastAsia="仿宋" w:hAnsi="仿宋" w:cs="宋体" w:hint="eastAsia"/>
          <w:color w:val="000000"/>
          <w:kern w:val="0"/>
          <w:sz w:val="24"/>
        </w:rPr>
      </w:pPr>
      <w:r w:rsidRPr="00BE3C7A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14:paraId="53004C19" w14:textId="77777777" w:rsidR="00490108" w:rsidRDefault="00490108"/>
    <w:sectPr w:rsidR="00490108" w:rsidSect="0046086D">
      <w:footerReference w:type="default" r:id="rId6"/>
      <w:pgSz w:w="11906" w:h="16838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4EAB" w14:textId="77777777" w:rsidR="008664BA" w:rsidRDefault="008664BA" w:rsidP="002309C4">
      <w:r>
        <w:separator/>
      </w:r>
    </w:p>
  </w:endnote>
  <w:endnote w:type="continuationSeparator" w:id="0">
    <w:p w14:paraId="6C87776F" w14:textId="77777777" w:rsidR="008664BA" w:rsidRDefault="008664BA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0327"/>
      <w:docPartObj>
        <w:docPartGallery w:val="Page Numbers (Bottom of Page)"/>
        <w:docPartUnique/>
      </w:docPartObj>
    </w:sdtPr>
    <w:sdtContent>
      <w:p w14:paraId="53B9E725" w14:textId="77777777" w:rsidR="002309C4" w:rsidRDefault="00230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1DE5644A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4CA4" w14:textId="77777777" w:rsidR="008664BA" w:rsidRDefault="008664BA" w:rsidP="002309C4">
      <w:r>
        <w:separator/>
      </w:r>
    </w:p>
  </w:footnote>
  <w:footnote w:type="continuationSeparator" w:id="0">
    <w:p w14:paraId="4C0CBDF3" w14:textId="77777777" w:rsidR="008664BA" w:rsidRDefault="008664BA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0D5E5B"/>
    <w:rsid w:val="00137CB6"/>
    <w:rsid w:val="00152F64"/>
    <w:rsid w:val="001E6BA1"/>
    <w:rsid w:val="002309C4"/>
    <w:rsid w:val="00252A07"/>
    <w:rsid w:val="002B53DE"/>
    <w:rsid w:val="002E6D9A"/>
    <w:rsid w:val="00311650"/>
    <w:rsid w:val="00430509"/>
    <w:rsid w:val="0046086D"/>
    <w:rsid w:val="00481864"/>
    <w:rsid w:val="00490108"/>
    <w:rsid w:val="00536C0D"/>
    <w:rsid w:val="0054332B"/>
    <w:rsid w:val="005D1EC8"/>
    <w:rsid w:val="00794B6A"/>
    <w:rsid w:val="007B5C82"/>
    <w:rsid w:val="007D010F"/>
    <w:rsid w:val="008664BA"/>
    <w:rsid w:val="00A4248E"/>
    <w:rsid w:val="00B86544"/>
    <w:rsid w:val="00BC39D5"/>
    <w:rsid w:val="00D420FA"/>
    <w:rsid w:val="00DC62FB"/>
    <w:rsid w:val="00E22885"/>
    <w:rsid w:val="00E4519F"/>
    <w:rsid w:val="00E81E19"/>
    <w:rsid w:val="00F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87114"/>
  <w15:docId w15:val="{54A9ECC5-F491-4367-B116-536CAF2B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241</Characters>
  <Application>Microsoft Office Word</Application>
  <DocSecurity>0</DocSecurity>
  <Lines>120</Lines>
  <Paragraphs>52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金玉 熊</cp:lastModifiedBy>
  <cp:revision>12</cp:revision>
  <dcterms:created xsi:type="dcterms:W3CDTF">2023-06-06T09:49:00Z</dcterms:created>
  <dcterms:modified xsi:type="dcterms:W3CDTF">2025-05-29T01:18:00Z</dcterms:modified>
</cp:coreProperties>
</file>